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7"/>
      </w:tblGrid>
      <w:tr w:rsidR="00D3501B" w:rsidRPr="00D3501B" w:rsidTr="00D3501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01B" w:rsidRPr="00D3501B" w:rsidRDefault="00D3501B" w:rsidP="00D3501B">
            <w:pPr>
              <w:widowControl/>
              <w:spacing w:before="0" w:line="240" w:lineRule="auto"/>
              <w:ind w:left="0" w:firstLine="0"/>
              <w:jc w:val="center"/>
              <w:rPr>
                <w:rFonts w:ascii="微软雅黑" w:eastAsia="微软雅黑" w:hAnsi="微软雅黑" w:cs="宋体"/>
                <w:b/>
                <w:bCs/>
                <w:color w:val="262626"/>
                <w:kern w:val="0"/>
                <w:sz w:val="25"/>
                <w:szCs w:val="25"/>
              </w:rPr>
            </w:pPr>
            <w:r w:rsidRPr="00D3501B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 w:val="25"/>
                <w:szCs w:val="25"/>
              </w:rPr>
              <w:t>附件3：第31届全国大学出版社图书订货会参会回执</w:t>
            </w:r>
          </w:p>
        </w:tc>
      </w:tr>
      <w:tr w:rsidR="00D3501B" w:rsidRPr="00D3501B" w:rsidTr="00D3501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3501B" w:rsidRPr="00D3501B" w:rsidRDefault="00D3501B" w:rsidP="00D3501B">
            <w:pPr>
              <w:widowControl/>
              <w:spacing w:before="0" w:line="240" w:lineRule="auto"/>
              <w:ind w:left="0" w:firstLine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D3501B" w:rsidRPr="00D3501B" w:rsidTr="00D3501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3501B" w:rsidRPr="00D3501B" w:rsidRDefault="00D3501B" w:rsidP="00D3501B">
            <w:pPr>
              <w:widowControl/>
              <w:spacing w:before="0" w:line="240" w:lineRule="auto"/>
              <w:ind w:left="0" w:firstLine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350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来源：中国大学出版社协会</w:t>
            </w:r>
          </w:p>
        </w:tc>
      </w:tr>
      <w:tr w:rsidR="00D3501B" w:rsidRPr="00D3501B" w:rsidTr="00D3501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501B" w:rsidRPr="00D3501B" w:rsidRDefault="00D3501B" w:rsidP="00D3501B">
            <w:pPr>
              <w:widowControl/>
              <w:spacing w:before="0" w:line="240" w:lineRule="auto"/>
              <w:ind w:left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D3501B" w:rsidRPr="00D3501B" w:rsidTr="00D3501B">
        <w:trPr>
          <w:trHeight w:val="5009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25" w:type="dxa"/>
              <w:left w:w="313" w:type="dxa"/>
              <w:bottom w:w="125" w:type="dxa"/>
              <w:right w:w="313" w:type="dxa"/>
            </w:tcMar>
            <w:hideMark/>
          </w:tcPr>
          <w:p w:rsidR="00D3501B" w:rsidRPr="00D3501B" w:rsidRDefault="00D3501B" w:rsidP="00D3501B">
            <w:pPr>
              <w:widowControl/>
              <w:spacing w:before="0" w:after="120" w:line="313" w:lineRule="atLeast"/>
              <w:ind w:left="0" w:firstLine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501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_______________出版社（章）：</w:t>
            </w:r>
          </w:p>
          <w:p w:rsidR="00D3501B" w:rsidRPr="00D3501B" w:rsidRDefault="00D3501B" w:rsidP="00D3501B">
            <w:pPr>
              <w:widowControl/>
              <w:spacing w:before="120" w:after="120" w:line="440" w:lineRule="atLeast"/>
              <w:ind w:left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3501B" w:rsidRPr="00D3501B" w:rsidRDefault="00D3501B" w:rsidP="00D3501B">
            <w:pPr>
              <w:widowControl/>
              <w:spacing w:before="120" w:after="120" w:line="440" w:lineRule="atLeast"/>
              <w:ind w:left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1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住宿登记</w:t>
            </w:r>
          </w:p>
          <w:tbl>
            <w:tblPr>
              <w:tblW w:w="903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8"/>
              <w:gridCol w:w="957"/>
              <w:gridCol w:w="850"/>
              <w:gridCol w:w="2693"/>
              <w:gridCol w:w="1276"/>
              <w:gridCol w:w="1985"/>
            </w:tblGrid>
            <w:tr w:rsidR="00D3501B" w:rsidRPr="00D3501B">
              <w:trPr>
                <w:trHeight w:val="821"/>
                <w:jc w:val="center"/>
              </w:trPr>
              <w:tc>
                <w:tcPr>
                  <w:tcW w:w="12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501B">
                    <w:rPr>
                      <w:rFonts w:ascii="微软雅黑" w:eastAsia="微软雅黑" w:hAnsi="微软雅黑" w:cs="宋体" w:hint="eastAsia"/>
                      <w:b/>
                      <w:bCs/>
                      <w:cap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9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501B">
                    <w:rPr>
                      <w:rFonts w:ascii="微软雅黑" w:eastAsia="微软雅黑" w:hAnsi="微软雅黑" w:cs="宋体" w:hint="eastAsia"/>
                      <w:b/>
                      <w:bCs/>
                      <w:caps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501B">
                    <w:rPr>
                      <w:rFonts w:ascii="微软雅黑" w:eastAsia="微软雅黑" w:hAnsi="微软雅黑" w:cs="宋体" w:hint="eastAsia"/>
                      <w:b/>
                      <w:bCs/>
                      <w:caps/>
                      <w:kern w:val="0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501B">
                    <w:rPr>
                      <w:rFonts w:ascii="微软雅黑" w:eastAsia="微软雅黑" w:hAnsi="微软雅黑" w:cs="宋体" w:hint="eastAsia"/>
                      <w:b/>
                      <w:bCs/>
                      <w:caps/>
                      <w:kern w:val="0"/>
                      <w:sz w:val="24"/>
                      <w:szCs w:val="24"/>
                    </w:rPr>
                    <w:t>手机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501B">
                    <w:rPr>
                      <w:rFonts w:ascii="微软雅黑" w:eastAsia="微软雅黑" w:hAnsi="微软雅黑" w:cs="宋体" w:hint="eastAsia"/>
                      <w:b/>
                      <w:bCs/>
                      <w:caps/>
                      <w:kern w:val="0"/>
                      <w:sz w:val="24"/>
                      <w:szCs w:val="24"/>
                    </w:rPr>
                    <w:t>房间数量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501B">
                    <w:rPr>
                      <w:rFonts w:ascii="微软雅黑" w:eastAsia="微软雅黑" w:hAnsi="微软雅黑" w:cs="宋体" w:hint="eastAsia"/>
                      <w:b/>
                      <w:bCs/>
                      <w:caps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D3501B" w:rsidRPr="00D3501B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3501B" w:rsidRPr="00D3501B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3501B" w:rsidRPr="00D3501B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3501B" w:rsidRPr="00D3501B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3501B" w:rsidRPr="00D3501B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3501B" w:rsidRPr="00D3501B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3501B" w:rsidRPr="00D3501B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01B" w:rsidRPr="00D3501B" w:rsidRDefault="00D3501B" w:rsidP="00D3501B">
                  <w:pPr>
                    <w:widowControl/>
                    <w:spacing w:before="0" w:after="120" w:line="420" w:lineRule="atLeast"/>
                    <w:ind w:left="0" w:firstLine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D3501B" w:rsidRPr="00D3501B" w:rsidRDefault="00D3501B" w:rsidP="00D3501B">
            <w:pPr>
              <w:widowControl/>
              <w:spacing w:before="100" w:beforeAutospacing="1" w:after="100" w:afterAutospacing="1" w:line="313" w:lineRule="atLeast"/>
              <w:ind w:left="0" w:firstLine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350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注：</w:t>
            </w:r>
            <w:r w:rsidRPr="00D350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1、住宿标准：460元/间/天（含早餐）;</w:t>
            </w:r>
            <w:r w:rsidRPr="00D350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2、房间数量有限，仅为参会代表提供预定。</w:t>
            </w:r>
            <w:r w:rsidRPr="00D350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3、回执请于2018年10月10日前回传会议组委会。</w:t>
            </w:r>
            <w:r w:rsidRPr="00D350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电子邮箱：</w:t>
            </w:r>
            <w:hyperlink r:id="rId6" w:history="1">
              <w:r w:rsidRPr="00D3501B">
                <w:rPr>
                  <w:rFonts w:ascii="微软雅黑" w:eastAsia="微软雅黑" w:hAnsi="微软雅黑" w:cs="宋体" w:hint="eastAsia"/>
                  <w:color w:val="0066CC"/>
                  <w:kern w:val="0"/>
                  <w:sz w:val="18"/>
                  <w:u w:val="single"/>
                </w:rPr>
                <w:t>dbx366@sina.com</w:t>
              </w:r>
            </w:hyperlink>
          </w:p>
        </w:tc>
      </w:tr>
    </w:tbl>
    <w:p w:rsidR="00BC2131" w:rsidRDefault="00BC2131"/>
    <w:sectPr w:rsidR="00BC2131" w:rsidSect="00BC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08C" w:rsidRDefault="0036108C" w:rsidP="00D3501B">
      <w:pPr>
        <w:spacing w:before="0" w:line="240" w:lineRule="auto"/>
      </w:pPr>
      <w:r>
        <w:separator/>
      </w:r>
    </w:p>
  </w:endnote>
  <w:endnote w:type="continuationSeparator" w:id="0">
    <w:p w:rsidR="0036108C" w:rsidRDefault="0036108C" w:rsidP="00D350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08C" w:rsidRDefault="0036108C" w:rsidP="00D3501B">
      <w:pPr>
        <w:spacing w:before="0" w:line="240" w:lineRule="auto"/>
      </w:pPr>
      <w:r>
        <w:separator/>
      </w:r>
    </w:p>
  </w:footnote>
  <w:footnote w:type="continuationSeparator" w:id="0">
    <w:p w:rsidR="0036108C" w:rsidRDefault="0036108C" w:rsidP="00D3501B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01B"/>
    <w:rsid w:val="0036108C"/>
    <w:rsid w:val="00495393"/>
    <w:rsid w:val="009870DB"/>
    <w:rsid w:val="00BC2131"/>
    <w:rsid w:val="00D3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77" w:line="334" w:lineRule="auto"/>
        <w:ind w:left="1117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01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01B"/>
    <w:rPr>
      <w:sz w:val="18"/>
      <w:szCs w:val="18"/>
    </w:rPr>
  </w:style>
  <w:style w:type="paragraph" w:styleId="a5">
    <w:name w:val="Normal (Web)"/>
    <w:basedOn w:val="a"/>
    <w:uiPriority w:val="99"/>
    <w:unhideWhenUsed/>
    <w:rsid w:val="00D3501B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35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x366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2018-09-27T05:39:00Z</dcterms:created>
  <dcterms:modified xsi:type="dcterms:W3CDTF">2018-09-27T05:40:00Z</dcterms:modified>
</cp:coreProperties>
</file>